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4</w:t>
            </w:r>
          </w:p>
          <w:p w:rsidR="00C55025" w:rsidRDefault="00C55025" w:rsidP="00C531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9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В   цепь   переменного  тока  напряжением  220</w:t>
            </w:r>
            <w:proofErr w:type="gramStart"/>
            <w:r>
              <w:rPr>
                <w:sz w:val="22"/>
              </w:rPr>
              <w:t xml:space="preserve">  В</w:t>
            </w:r>
            <w:proofErr w:type="gramEnd"/>
            <w:r>
              <w:rPr>
                <w:sz w:val="22"/>
              </w:rPr>
              <w:t xml:space="preserve">  включены  последовательно   емкость   C,   активное   сопротивление   R  и  индуктивность  L.  Найти  падение  напряжения  </w:t>
            </w:r>
            <w:proofErr w:type="spellStart"/>
            <w:r>
              <w:rPr>
                <w:sz w:val="22"/>
              </w:rPr>
              <w:t>Ur</w:t>
            </w:r>
            <w:proofErr w:type="spellEnd"/>
            <w:r>
              <w:rPr>
                <w:sz w:val="22"/>
              </w:rPr>
              <w:t xml:space="preserve">  на  омическом  сопротивлении,   если   известно,   что  падение  напряжения  на  конденсаторе </w:t>
            </w:r>
            <w:proofErr w:type="gramStart"/>
            <w:r>
              <w:rPr>
                <w:sz w:val="22"/>
              </w:rPr>
              <w:t>U</w:t>
            </w:r>
            <w:proofErr w:type="gramEnd"/>
            <w:r>
              <w:rPr>
                <w:sz w:val="22"/>
              </w:rPr>
              <w:t>с=2Ur и падение на индуктивности Ul=3*</w:t>
            </w:r>
            <w:proofErr w:type="spellStart"/>
            <w:r>
              <w:rPr>
                <w:sz w:val="22"/>
              </w:rPr>
              <w:t>Ur</w:t>
            </w:r>
            <w:proofErr w:type="spellEnd"/>
            <w:r>
              <w:rPr>
                <w:sz w:val="22"/>
              </w:rPr>
              <w:t xml:space="preserve">.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proofErr w:type="spellStart"/>
            <w:r>
              <w:rPr>
                <w:sz w:val="22"/>
              </w:rPr>
              <w:t>Ur</w:t>
            </w:r>
            <w:proofErr w:type="spellEnd"/>
            <w:r>
              <w:rPr>
                <w:sz w:val="22"/>
              </w:rPr>
              <w:t xml:space="preserve"> = 156 В. Рисунок: нет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>Катушка  с активным сопротивлением 10 Ом и индуктивностью L  включена в цепь переменного тока напряжением 127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  <w:r>
              <w:rPr>
                <w:sz w:val="22"/>
              </w:rPr>
              <w:t xml:space="preserve"> и частотой 50  Гц.  Найти  индуктивность  катушки,  если  известно, что катушка  поглощает  мощность 400 Вт и сдвиг фаз между напряжением и током  равно 60град.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L = 0,055 Гн Рисунок: нет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>На  железное  кольцо  намотано  в  один  слой N=200 витков.  Определить  энергию  W  магнитного  поля,  если при токе I=2,5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  магнитный поток Ф в железе равен 0,5 мВб.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0,15 Дж. Рисунок: нет.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Составить таблицу формул для полного сопротивления цепи Z и  сдвига  фаз  </w:t>
            </w:r>
            <w:proofErr w:type="spellStart"/>
            <w:r>
              <w:rPr>
                <w:sz w:val="22"/>
              </w:rPr>
              <w:t>tg</w:t>
            </w:r>
            <w:proofErr w:type="spellEnd"/>
            <w:r>
              <w:rPr>
                <w:sz w:val="22"/>
              </w:rPr>
              <w:t xml:space="preserve">  ФИ  между  напряжением  и  током  при различных  способах  включения  активного  сопротивления  R,  емкости</w:t>
            </w:r>
            <w:proofErr w:type="gramStart"/>
            <w:r>
              <w:rPr>
                <w:sz w:val="22"/>
              </w:rPr>
              <w:t xml:space="preserve">  С</w:t>
            </w:r>
            <w:proofErr w:type="gramEnd"/>
            <w:r>
              <w:rPr>
                <w:sz w:val="22"/>
              </w:rPr>
              <w:t xml:space="preserve">  и  индуктивности   L.   Рассмотреть  случай:  1)  R  и</w:t>
            </w:r>
            <w:proofErr w:type="gramStart"/>
            <w:r>
              <w:rPr>
                <w:sz w:val="22"/>
              </w:rPr>
              <w:t xml:space="preserve">  С</w:t>
            </w:r>
            <w:proofErr w:type="gramEnd"/>
            <w:r>
              <w:rPr>
                <w:sz w:val="22"/>
              </w:rPr>
              <w:t xml:space="preserve">  включены  последовательно,  2)  R  и  С  включены  параллельно,  3)  R и L  включены последовательно, 4) R и L включены параллельно, 5) R, L  и С включены последовательно.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Рисунок: нет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Колебательный  контур  состоит из конденсатора емкостью 0,2  мкФ  и  катушки  индуктивностью  5,07*10**(-3)  Гн. 1) При каком  логарифмическом  декременте  затухания  разности  потенциалов на  обкладках  конденсатора  за  10**(-3) с. уменьшится в 3 </w:t>
            </w:r>
            <w:proofErr w:type="spellStart"/>
            <w:r>
              <w:rPr>
                <w:sz w:val="22"/>
              </w:rPr>
              <w:t>разаЄ</w:t>
            </w:r>
            <w:proofErr w:type="spellEnd"/>
            <w:r>
              <w:rPr>
                <w:sz w:val="22"/>
              </w:rPr>
              <w:t xml:space="preserve"> 2)  Чему при этом равно сопротивление контура?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proofErr w:type="spellStart"/>
            <w:r>
              <w:rPr>
                <w:sz w:val="22"/>
              </w:rPr>
              <w:t>x</w:t>
            </w:r>
            <w:proofErr w:type="spellEnd"/>
            <w:r>
              <w:rPr>
                <w:sz w:val="22"/>
              </w:rPr>
              <w:t xml:space="preserve"> = 0,22 , R = 11,1 Ом Рисунок: нет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Определить  намагниченность  J  тела  при  насыщении,  если  магнитный  момент  каждого  атома  равен  магнетону  Бора  </w:t>
            </w:r>
            <w:proofErr w:type="spellStart"/>
            <w:proofErr w:type="gramStart"/>
            <w:r>
              <w:rPr>
                <w:sz w:val="22"/>
              </w:rPr>
              <w:t>m</w:t>
            </w:r>
            <w:proofErr w:type="gramEnd"/>
            <w:r>
              <w:rPr>
                <w:sz w:val="22"/>
              </w:rPr>
              <w:t>м</w:t>
            </w:r>
            <w:proofErr w:type="spellEnd"/>
            <w:r>
              <w:rPr>
                <w:sz w:val="22"/>
              </w:rPr>
              <w:t xml:space="preserve">  и  концентрация атомов равна 6*10**28 м**(-3).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556 кА/м. Рисунок: нет.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>При  температуре  T1=300</w:t>
            </w:r>
            <w:proofErr w:type="gramStart"/>
            <w:r>
              <w:rPr>
                <w:sz w:val="22"/>
              </w:rPr>
              <w:t xml:space="preserve">  К</w:t>
            </w:r>
            <w:proofErr w:type="gramEnd"/>
            <w:r>
              <w:rPr>
                <w:sz w:val="22"/>
              </w:rPr>
              <w:t xml:space="preserve">  и магнитной индукции B1=0,5 Тл  была  достигнута  определенная  намагниченность J парамагнетика.  Определить  магнитную  B2 индукцию, при которой сохранится та же  намагниченность, если температуру повысить до T2=450 К.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0,75 Тл. Рисунок: нет.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В  проволочное  кольцо,  присоединенное  к  баллистическому  гальванометру,   вставили   прямой   магнит.  По  цепи  протекло  количество  электричества  Q=10 мкКл. Определить магнитный поток  Ф,  пересеченный  кольцом, если сопротивление цепи гальванометра  равно 30 Ом.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0,3 мВб. Рисунок: нет.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На какую длину волны Л будет резонировать контур, состоящий  из    катушки    индуктивностью    L=4   мкГн   и   конденсатора  электроемкостью C=1,11 нФ?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126 м. Рисунок: нет.  </w:t>
            </w:r>
          </w:p>
        </w:tc>
      </w:tr>
      <w:tr w:rsidR="00C55025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>Соленоид  длиной l=50 см и площадью поперечного сечения S=2  см**2  имеет индуктивность L=0.2 мкГн. При каком токе I объемная  плотность   энергии  магнитного  поля  внутри  соленоида  W(0)=1  мДж/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**3?     </w:t>
            </w:r>
          </w:p>
          <w:p w:rsidR="00C55025" w:rsidRDefault="00C55025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I=1 A. Рисунок: нет.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25"/>
    <w:rsid w:val="004973C0"/>
    <w:rsid w:val="0069486C"/>
    <w:rsid w:val="00C5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25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>Predator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2011-05-12T09:54:00Z</dcterms:created>
  <dcterms:modified xsi:type="dcterms:W3CDTF">2011-05-12T09:54:00Z</dcterms:modified>
</cp:coreProperties>
</file>