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4</w:t>
            </w:r>
          </w:p>
          <w:p w:rsidR="00107132" w:rsidRDefault="00107132" w:rsidP="00C531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12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Индуктивность L катушки (без сердечника) равна 0,1 мГн. При  какой силе тока I энергия W магнитного поля равна 100 </w:t>
            </w:r>
            <w:proofErr w:type="spellStart"/>
            <w:r>
              <w:rPr>
                <w:sz w:val="22"/>
              </w:rPr>
              <w:t>мкДж</w:t>
            </w:r>
            <w:proofErr w:type="spellEnd"/>
            <w:r>
              <w:rPr>
                <w:sz w:val="22"/>
              </w:rPr>
              <w:t xml:space="preserve">?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1,4 А. Рисунок: нет.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>Индуктивность L катушки без сердечника равна 0,02 Гн. Какое  потокосцепление создается, когда по обмотке течет ток I=5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?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0,1 Вб. Рисунок: нет.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Определить  индуктивность  L двухпроводной линии на участке  длинной  l=1 км. Радиус R провода равен 1 мм, расстояние </w:t>
            </w:r>
            <w:proofErr w:type="spellStart"/>
            <w:r>
              <w:rPr>
                <w:sz w:val="22"/>
              </w:rPr>
              <w:t>d</w:t>
            </w:r>
            <w:proofErr w:type="spellEnd"/>
            <w:r>
              <w:rPr>
                <w:sz w:val="22"/>
              </w:rPr>
              <w:t xml:space="preserve"> между  осевыми линиями равно 0,4 м.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2,4 мГн. Рисунок: нет.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Соленоид  индуктивностью  L=4  мГн  содержит  N=600 витков.  Определить  магнитный  поток,  если сила тока I, протекающего по  обмотке, равна 12 А.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80 </w:t>
            </w:r>
            <w:proofErr w:type="spellStart"/>
            <w:r>
              <w:rPr>
                <w:sz w:val="22"/>
              </w:rPr>
              <w:t>мкВб</w:t>
            </w:r>
            <w:proofErr w:type="spellEnd"/>
            <w:r>
              <w:rPr>
                <w:sz w:val="22"/>
              </w:rPr>
              <w:t xml:space="preserve">. Рисунок: нет.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На картонный каркас длиной 50 см и площадью сечения 4 см**2  намотан  в  один  слой  провод  диаметром  0,2 мм так, что витки  плотно   прилегают   друг   к   другу.  Вычислить  индуктивность  получившегося соленоида.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6,28 Гн. Рисунок: нет.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>Две  катушки  расположены  на  небольшом расстоянии одна от  другой. Когда сила тока в первой катушке изменяется с быстротой:  I/  t=5</w:t>
            </w:r>
            <w:proofErr w:type="gramStart"/>
            <w:r>
              <w:rPr>
                <w:sz w:val="22"/>
              </w:rPr>
              <w:t xml:space="preserve">  А</w:t>
            </w:r>
            <w:proofErr w:type="gramEnd"/>
            <w:r>
              <w:rPr>
                <w:sz w:val="22"/>
              </w:rPr>
              <w:t xml:space="preserve">/с, во второй катушке возникает ЭДС индукции Еi=0,1 B.  Определить коэффициент М взаимной индукции катушек.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20 мГн. Рисунок: нет.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Для  колебательного  контура предыдущей задачи: 1) Написать  уравнение  изменения  со  временем  энергии электрического поля,  энергии   магнитного   поля   и   полной  энергии  (с  числовыми  коэффициентами);  2) Найти значение энергии электрического поля,  энергии магнитного поля и полной энергии в момент времени T/8.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2)  </w:t>
            </w:r>
            <w:proofErr w:type="spellStart"/>
            <w:proofErr w:type="gramStart"/>
            <w:r>
              <w:rPr>
                <w:sz w:val="22"/>
              </w:rPr>
              <w:t>W</w:t>
            </w:r>
            <w:proofErr w:type="gramEnd"/>
            <w:r>
              <w:rPr>
                <w:sz w:val="22"/>
              </w:rPr>
              <w:t>эл</w:t>
            </w:r>
            <w:proofErr w:type="spellEnd"/>
            <w:r>
              <w:rPr>
                <w:sz w:val="22"/>
              </w:rPr>
              <w:t xml:space="preserve">  =  6,25*10**(-5)  Дж, </w:t>
            </w:r>
            <w:proofErr w:type="spellStart"/>
            <w:r>
              <w:rPr>
                <w:sz w:val="22"/>
              </w:rPr>
              <w:t>Wм</w:t>
            </w:r>
            <w:proofErr w:type="spellEnd"/>
            <w:r>
              <w:rPr>
                <w:sz w:val="22"/>
              </w:rPr>
              <w:t xml:space="preserve"> = 6,25*10**(-5) Дж,  </w:t>
            </w:r>
            <w:proofErr w:type="spellStart"/>
            <w:r>
              <w:rPr>
                <w:sz w:val="22"/>
              </w:rPr>
              <w:t>Wполное</w:t>
            </w:r>
            <w:proofErr w:type="spellEnd"/>
            <w:r>
              <w:rPr>
                <w:sz w:val="22"/>
              </w:rPr>
              <w:t xml:space="preserve"> = 12,5*10**(-5) Дж. Рисунок: нет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>Круговой  контур  радиусом  R=2  см  помещен  в  однородное  магнитное  поле,  индукция  которого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  <w:r>
              <w:rPr>
                <w:sz w:val="22"/>
              </w:rPr>
              <w:t xml:space="preserve">=0.2 Тл. Плоскость контура  перпендикулярна  к  направлению  магнитного  поля. Сопротивление  контура  R=1  Ом. Какое количество электричества </w:t>
            </w:r>
            <w:proofErr w:type="spellStart"/>
            <w:r>
              <w:rPr>
                <w:sz w:val="22"/>
              </w:rPr>
              <w:t>q</w:t>
            </w:r>
            <w:proofErr w:type="spellEnd"/>
            <w:r>
              <w:rPr>
                <w:sz w:val="22"/>
              </w:rPr>
              <w:t xml:space="preserve"> пройдет через  катушку при повороте ее на угол альфа=90 град.?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q=0.25 мКл. Рисунок: нет</w:t>
            </w:r>
            <w:proofErr w:type="gramStart"/>
            <w:r>
              <w:rPr>
                <w:sz w:val="22"/>
              </w:rPr>
              <w:t>.  ?</w:t>
            </w:r>
            <w:proofErr w:type="gramEnd"/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Колебательный контур состоит из конденсатора емкостью 7 мкФ  и  катушки  индуктивностью  0,23  Гн  и  сопротивлением  40  Ом.  Конденсатор  заряжен  количеством электричества 5,6*10**(-4) Кл.  1)   Найти  период  колебаний  контура.  2)  Написать  уравнение  зависимости   изменения   разности   потенциала   на   обкладках  конденсатора  от времени. 3) Найти значение разности потенциалов  в момент времени T/2.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1) T = 8*10**(-3) с, 3) U = 40 В. Рисунок: нет  </w:t>
            </w:r>
          </w:p>
        </w:tc>
      </w:tr>
      <w:tr w:rsidR="00107132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Найти  плотность  энергии  </w:t>
            </w:r>
            <w:proofErr w:type="spellStart"/>
            <w:r>
              <w:rPr>
                <w:sz w:val="22"/>
              </w:rPr>
              <w:t>w</w:t>
            </w:r>
            <w:proofErr w:type="spellEnd"/>
            <w:r>
              <w:rPr>
                <w:sz w:val="22"/>
              </w:rPr>
              <w:t xml:space="preserve">  магнитного  поля  в  железном  сердечнике соленоида, если напряженность H намагничивающего поля  равна 1,6 кА/м.     </w:t>
            </w:r>
          </w:p>
          <w:p w:rsidR="00107132" w:rsidRDefault="00107132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1,1 кДж/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**3. Рисунок: нет.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132"/>
    <w:rsid w:val="00107132"/>
    <w:rsid w:val="004973C0"/>
    <w:rsid w:val="0069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3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>Predator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2011-05-12T09:55:00Z</dcterms:created>
  <dcterms:modified xsi:type="dcterms:W3CDTF">2011-05-12T09:55:00Z</dcterms:modified>
</cp:coreProperties>
</file>