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11239F" w:rsidRDefault="0011239F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8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Какова  мощность  воздушного  потока сечением S = 0,55 м**2  при скорости воздуха v = 20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и нормальных условиях?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2,84 кВт. Рисунок: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Тело 1 движется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>, имея начальную скорость V10  и  ускорение 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.  Одновременно  с  телом  1  начинает двигаться  </w:t>
            </w:r>
            <w:proofErr w:type="spellStart"/>
            <w:r>
              <w:rPr>
                <w:sz w:val="22"/>
              </w:rPr>
              <w:t>равнозамедленно</w:t>
            </w:r>
            <w:proofErr w:type="spellEnd"/>
            <w:r>
              <w:rPr>
                <w:sz w:val="22"/>
              </w:rPr>
              <w:t xml:space="preserve">  тело 2, имея начальную скорость V20 и ускорение  а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  Через  какое  время  t после начала движения оба тела будут  иметь одинаковую скорость?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t=(V20-V10)/(а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+а2).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Тело  массой  2  кг  движется со скоростью 3 м/с и нагоняет  второе  тело  массой  3 кг, движущееся со скоростью 1 м/с. Найти  скорость тел после столкновения, если: 1) удар был неупругий, 2)  удар  был  упругий.</w:t>
            </w:r>
            <w:proofErr w:type="gramEnd"/>
            <w:r>
              <w:rPr>
                <w:sz w:val="22"/>
              </w:rPr>
              <w:t xml:space="preserve">  Тела  движутся  по  одной  прямой.  Удар  -  центральный.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v1=v2=1.8 м/с; 2) v1=0.6 м/с и v2=2.6 м/с. Рисунок: 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Боек  свайного молота массой m1 = 500 кг падает с некоторой  высоты на сваю массой m2 = 100 кг. Найти КПД удара бойка, считая  удар   неупругим.  Изменением  потенциальной  энергии  сваи  при  углублении ее пренебречь.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КПД = 0,833. Рисунок: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Автомобиль  идет  по  закруглению  шоссе, радиус R кривизны  которого  равен  200  м.  Коэффициент  трения f колес о покрытие  дороги  равен  0,1  (гололед).  При  какой  скорости  автомобиля  начнется его занос?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 = 14 м/с. Рисунок: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Найти линейную скорость V вращения точек земной поверхности  на широте Ленинграда (фи=60град).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V=231м/с.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Свободно   падающее   тело  в  последнюю  секунду  движения  проходит  половину  всего  пути.  С какой высоты h падает </w:t>
            </w:r>
            <w:proofErr w:type="gramStart"/>
            <w:r>
              <w:rPr>
                <w:sz w:val="22"/>
              </w:rPr>
              <w:t>тело</w:t>
            </w:r>
            <w:proofErr w:type="gramEnd"/>
            <w:r>
              <w:rPr>
                <w:sz w:val="22"/>
              </w:rPr>
              <w:t xml:space="preserve"> и  </w:t>
            </w:r>
            <w:proofErr w:type="gramStart"/>
            <w:r>
              <w:rPr>
                <w:sz w:val="22"/>
              </w:rPr>
              <w:t>каково</w:t>
            </w:r>
            <w:proofErr w:type="gramEnd"/>
            <w:r>
              <w:rPr>
                <w:sz w:val="22"/>
              </w:rPr>
              <w:t xml:space="preserve"> время t его падения?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h=57 м; t=3.4 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Деревянный  шарик  падает вертикально вниз с высоты 2 м без  начальной  скорости. Коэффициент восстановления при ударе шарика  о   пол  считать  равным  0.5.  Найти:  1)  высоту,  на  которую  поднимается  шарик  после  удара  о  пол, 2) количество теплоты,  которое   выделится   при   этом  ударе.  Масса  шарика  100  г.  (Коэффициентом    восстановления   материала   тела   называется  отношение скорости тела после удара к его скорости до удара.)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h=0.5 м; 2) Q=1.48 Дж. Рисунок: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  покоящийся  шар налетает со скоростью v1 = 2 м/c другой  шар  одинаковой  с ним массы. В результате столкновения этот шар  изменил  направление  движения  на  угол  30  град.  Определить:  1)скорости  шаров  после  удара;  2)угол между вектором скорости  второго  шара  и  первоначальным  направлением  движения первого  шара. Удар считать упругим.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1,73 м/с, 1 м/с; 2) 60 град. Рисунок: нет.  </w:t>
            </w:r>
          </w:p>
        </w:tc>
      </w:tr>
      <w:tr w:rsidR="0011239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 шнуру подвешена гиря. Гирю отвели в сторону так, что шнур  принял  горизонтальное  положение,  и отпустили. Как велика сила  натяжения   шнура   в  момент,  когда  гиря  проходит  положение  равновесия?  Какой  угол  с вертикалью составляет шнур в момент,  когда сила натяжения шнура равна силе тяжести гири?     </w:t>
            </w:r>
          </w:p>
          <w:p w:rsidR="0011239F" w:rsidRDefault="0011239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3mg; 70 град. 30 мин.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39F"/>
    <w:rsid w:val="0011239F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2011-12-01T12:56:00Z</dcterms:created>
  <dcterms:modified xsi:type="dcterms:W3CDTF">2011-12-01T12:56:00Z</dcterms:modified>
</cp:coreProperties>
</file>